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B56" w14:textId="77777777" w:rsidR="008E3D26" w:rsidRDefault="008E3D26" w:rsidP="00FD585C">
      <w:pPr>
        <w:keepNext/>
        <w:jc w:val="right"/>
        <w:outlineLvl w:val="0"/>
        <w:rPr>
          <w:rFonts w:ascii="Cambria" w:hAnsi="Cambria"/>
          <w:b/>
          <w:szCs w:val="22"/>
        </w:rPr>
      </w:pPr>
    </w:p>
    <w:p w14:paraId="5D3ABE2F" w14:textId="77777777" w:rsidR="00E41302" w:rsidRPr="00FD585C" w:rsidRDefault="00FD585C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  <w:r w:rsidRPr="00FD585C">
        <w:rPr>
          <w:rFonts w:ascii="Cambria" w:hAnsi="Cambria"/>
          <w:b/>
          <w:szCs w:val="22"/>
        </w:rPr>
        <w:t>Application for the</w:t>
      </w:r>
      <w:r w:rsidR="00675EB5">
        <w:rPr>
          <w:rFonts w:ascii="Cambria" w:hAnsi="Cambria"/>
          <w:b/>
          <w:szCs w:val="22"/>
        </w:rPr>
        <w:t xml:space="preserve"> assignment of collaboration</w:t>
      </w:r>
      <w:r w:rsidR="00020A25">
        <w:rPr>
          <w:rFonts w:ascii="Cambria" w:hAnsi="Cambria"/>
          <w:b/>
          <w:szCs w:val="22"/>
        </w:rPr>
        <w:t xml:space="preserve"> </w:t>
      </w:r>
      <w:r w:rsidR="00675EB5">
        <w:rPr>
          <w:rFonts w:ascii="Cambria" w:hAnsi="Cambria"/>
          <w:b/>
          <w:szCs w:val="22"/>
        </w:rPr>
        <w:t>contracts related to</w:t>
      </w:r>
      <w:r w:rsidRPr="00FD585C">
        <w:rPr>
          <w:rFonts w:ascii="Cambria" w:hAnsi="Cambria"/>
          <w:b/>
          <w:szCs w:val="22"/>
        </w:rPr>
        <w:t xml:space="preserve"> SNS services to students</w:t>
      </w:r>
    </w:p>
    <w:p w14:paraId="319EF6E7" w14:textId="77777777" w:rsidR="00FD585C" w:rsidRDefault="00020A25" w:rsidP="00E41302">
      <w:pPr>
        <w:keepNext/>
        <w:outlineLvl w:val="0"/>
        <w:rPr>
          <w:rFonts w:ascii="Trebuchet MS" w:hAnsi="Trebuchet MS"/>
          <w:i/>
          <w:color w:val="595959"/>
          <w:sz w:val="18"/>
          <w:szCs w:val="18"/>
        </w:rPr>
      </w:pPr>
      <w:r>
        <w:rPr>
          <w:rFonts w:ascii="Trebuchet MS" w:hAnsi="Trebuchet MS"/>
          <w:i/>
          <w:color w:val="595959"/>
          <w:sz w:val="18"/>
          <w:szCs w:val="18"/>
        </w:rPr>
        <w:t>For greater clarity, please</w:t>
      </w:r>
      <w:r w:rsidR="00E41302" w:rsidRPr="00E41302">
        <w:rPr>
          <w:rFonts w:ascii="Trebuchet MS" w:hAnsi="Trebuchet MS"/>
          <w:i/>
          <w:color w:val="595959"/>
          <w:sz w:val="18"/>
          <w:szCs w:val="18"/>
        </w:rPr>
        <w:t xml:space="preserve"> fill in the form with a text editor and:</w:t>
      </w:r>
    </w:p>
    <w:p w14:paraId="3A72CFFD" w14:textId="77777777" w:rsidR="00E41302" w:rsidRPr="00E41302" w:rsidRDefault="00FD585C" w:rsidP="00E41302">
      <w:pPr>
        <w:keepNext/>
        <w:outlineLvl w:val="0"/>
        <w:rPr>
          <w:rFonts w:ascii="Cambria" w:hAnsi="Cambria"/>
          <w:sz w:val="22"/>
          <w:szCs w:val="22"/>
        </w:rPr>
      </w:pPr>
      <w:r>
        <w:rPr>
          <w:rFonts w:ascii="Trebuchet MS" w:hAnsi="Trebuchet MS"/>
          <w:i/>
          <w:color w:val="595959"/>
          <w:sz w:val="18"/>
          <w:szCs w:val="18"/>
        </w:rPr>
        <w:t>- send it in pdf to protocol</w:t>
      </w:r>
      <w:r w:rsidR="00020A25">
        <w:rPr>
          <w:rFonts w:ascii="Trebuchet MS" w:hAnsi="Trebuchet MS"/>
          <w:i/>
          <w:color w:val="595959"/>
          <w:sz w:val="18"/>
          <w:szCs w:val="18"/>
        </w:rPr>
        <w:t>lo</w:t>
      </w:r>
      <w:r>
        <w:rPr>
          <w:rFonts w:ascii="Trebuchet MS" w:hAnsi="Trebuchet MS"/>
          <w:i/>
          <w:color w:val="595959"/>
          <w:sz w:val="18"/>
          <w:szCs w:val="18"/>
        </w:rPr>
        <w:t>@sns.it</w:t>
      </w:r>
    </w:p>
    <w:tbl>
      <w:tblPr>
        <w:tblpPr w:leftFromText="141" w:rightFromText="141" w:vertAnchor="text" w:horzAnchor="margin" w:tblpY="4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694"/>
        <w:gridCol w:w="905"/>
        <w:gridCol w:w="853"/>
        <w:gridCol w:w="3488"/>
      </w:tblGrid>
      <w:tr w:rsidR="00E41302" w:rsidRPr="00E41302" w14:paraId="1C5EC29E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61A1EF1B" w14:textId="77777777" w:rsidR="00E41302" w:rsidRPr="00E41302" w:rsidRDefault="00FD585C" w:rsidP="00FD585C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The applicant</w:t>
            </w:r>
          </w:p>
        </w:tc>
      </w:tr>
      <w:tr w:rsidR="00FD585C" w:rsidRPr="00E41302" w14:paraId="13C031F7" w14:textId="77777777" w:rsidTr="00425AF4">
        <w:trPr>
          <w:trHeight w:val="764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8C6" w14:textId="77777777" w:rsidR="00FD585C" w:rsidRPr="00E41302" w:rsidRDefault="00FD585C" w:rsidP="00E4130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F518AB" w14:textId="77777777" w:rsidR="00FD585C" w:rsidRPr="00E41302" w:rsidRDefault="00FD585C" w:rsidP="00FD585C">
            <w:pPr>
              <w:ind w:right="300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050EEF" w:rsidRPr="00E41302" w14:paraId="362EDDBF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C0A" w14:textId="77777777" w:rsidR="00050EEF" w:rsidRPr="00E41302" w:rsidRDefault="00050EEF" w:rsidP="004C3A4A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Course (</w:t>
            </w:r>
            <w:r w:rsidR="004C3A4A">
              <w:rPr>
                <w:rFonts w:ascii="Trebuchet MS" w:hAnsi="Trebuchet MS" w:cs="Calibri"/>
                <w:b/>
                <w:bCs/>
                <w:sz w:val="20"/>
                <w:szCs w:val="20"/>
              </w:rPr>
              <w:t>undergraduate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/ </w:t>
            </w:r>
            <w:r w:rsidR="00513D37">
              <w:rPr>
                <w:rFonts w:ascii="Trebuchet MS" w:hAnsi="Trebuchet MS" w:cs="Calibri"/>
                <w:b/>
                <w:bCs/>
                <w:sz w:val="20"/>
                <w:szCs w:val="20"/>
              </w:rPr>
              <w:t>PhD )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86506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86568" w14:textId="77777777" w:rsidR="00050EEF" w:rsidRPr="00E41302" w:rsidRDefault="004C3A4A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71288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i/>
                <w:color w:val="595959"/>
                <w:sz w:val="20"/>
                <w:szCs w:val="20"/>
              </w:rPr>
            </w:pPr>
          </w:p>
        </w:tc>
      </w:tr>
      <w:tr w:rsidR="00E41302" w:rsidRPr="00E41302" w14:paraId="69F44ABC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C945" w14:textId="77777777" w:rsidR="00E41302" w:rsidRPr="00E41302" w:rsidRDefault="00E41302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F3096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7C023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2C9CB" w14:textId="77777777" w:rsidR="00E41302" w:rsidRPr="00E41302" w:rsidRDefault="00E41302" w:rsidP="00E41302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41302" w:rsidRPr="00E41302" w14:paraId="522AAE6E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5BE3EDE7" w14:textId="77777777" w:rsidR="00E41302" w:rsidRPr="00E41302" w:rsidRDefault="001D178A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 xml:space="preserve">HEREBY </w:t>
            </w:r>
            <w:r w:rsidR="004C3A4A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requests</w:t>
            </w:r>
          </w:p>
        </w:tc>
      </w:tr>
      <w:tr w:rsidR="000C2EBA" w:rsidRPr="00E41302" w14:paraId="25C93BE6" w14:textId="77777777" w:rsidTr="00DA445A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280EF" w14:textId="77777777" w:rsidR="000C2EBA" w:rsidRPr="00E41302" w:rsidRDefault="000C2EBA" w:rsidP="006B4BA5">
            <w:pPr>
              <w:widowControl w:val="0"/>
              <w:ind w:right="15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participate in the selection for the conferral of collaborations </w:t>
            </w:r>
            <w:r w:rsidR="004C3A4A">
              <w:rPr>
                <w:rFonts w:ascii="Calibri" w:hAnsi="Calibri"/>
                <w:sz w:val="22"/>
                <w:szCs w:val="22"/>
              </w:rPr>
              <w:t>for</w:t>
            </w:r>
            <w:r w:rsidR="006B4BA5">
              <w:rPr>
                <w:rFonts w:ascii="Calibri" w:hAnsi="Calibri"/>
                <w:sz w:val="22"/>
                <w:szCs w:val="22"/>
              </w:rPr>
              <w:t xml:space="preserve"> 2022 for students of the SNS pursuant to the </w:t>
            </w:r>
            <w:r>
              <w:rPr>
                <w:rFonts w:ascii="Calibri" w:hAnsi="Calibri"/>
                <w:sz w:val="22"/>
                <w:szCs w:val="22"/>
              </w:rPr>
              <w:t>ann</w:t>
            </w:r>
            <w:r w:rsidR="006B4BA5">
              <w:rPr>
                <w:rFonts w:ascii="Calibri" w:hAnsi="Calibri"/>
                <w:sz w:val="22"/>
                <w:szCs w:val="22"/>
              </w:rPr>
              <w:t xml:space="preserve">ouncement. For this purpose, </w:t>
            </w:r>
            <w:r w:rsidR="001D178A">
              <w:rPr>
                <w:rFonts w:ascii="Calibri" w:hAnsi="Calibri"/>
                <w:sz w:val="22"/>
                <w:szCs w:val="22"/>
              </w:rPr>
              <w:t>the following choices are stated</w:t>
            </w:r>
            <w:r>
              <w:rPr>
                <w:rFonts w:ascii="Calibri" w:hAnsi="Calibri"/>
                <w:sz w:val="22"/>
                <w:szCs w:val="22"/>
              </w:rPr>
              <w:t>, in order of preference:</w:t>
            </w:r>
          </w:p>
        </w:tc>
      </w:tr>
      <w:tr w:rsidR="00E41302" w:rsidRPr="00E41302" w14:paraId="551DEF8E" w14:textId="77777777" w:rsidTr="000C2EBA">
        <w:trPr>
          <w:trHeight w:val="897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AFB0" w14:textId="77777777" w:rsidR="00E41302" w:rsidRPr="00E41302" w:rsidRDefault="000C2EBA" w:rsidP="006B4BA5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633FD">
              <w:rPr>
                <w:rFonts w:ascii="Calibri" w:hAnsi="Calibri"/>
                <w:sz w:val="22"/>
                <w:szCs w:val="22"/>
              </w:rPr>
              <w:t>1</w:t>
            </w:r>
            <w:r w:rsidR="006B4BA5" w:rsidRPr="006B4BA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="006B4B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33FD">
              <w:rPr>
                <w:rFonts w:ascii="Calibri" w:hAnsi="Calibri"/>
                <w:sz w:val="22"/>
                <w:szCs w:val="22"/>
              </w:rPr>
              <w:t>choice)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FB134" w14:textId="77777777" w:rsidR="00E41302" w:rsidRPr="00E41302" w:rsidRDefault="000C2EBA" w:rsidP="00E41302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Structure: _____________________; Collaboration code: ________________</w:t>
            </w:r>
          </w:p>
        </w:tc>
      </w:tr>
      <w:tr w:rsidR="000C2EBA" w:rsidRPr="00E41302" w14:paraId="0618F660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85A" w14:textId="77777777" w:rsidR="000C2EBA" w:rsidRPr="00E41302" w:rsidRDefault="000C2EBA" w:rsidP="006B4BA5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633FD">
              <w:rPr>
                <w:rFonts w:ascii="Calibri" w:hAnsi="Calibri"/>
                <w:sz w:val="22"/>
                <w:szCs w:val="22"/>
              </w:rPr>
              <w:t>2</w:t>
            </w:r>
            <w:r w:rsidR="006B4BA5" w:rsidRPr="006B4BA5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6B4B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33FD">
              <w:rPr>
                <w:rFonts w:ascii="Calibri" w:hAnsi="Calibri"/>
                <w:sz w:val="22"/>
                <w:szCs w:val="22"/>
              </w:rPr>
              <w:t>choice)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968DE" w14:textId="77777777" w:rsidR="000C2EBA" w:rsidRPr="00E41302" w:rsidRDefault="000C2EBA" w:rsidP="000C2EBA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C2EBA">
              <w:rPr>
                <w:rFonts w:ascii="Trebuchet MS" w:hAnsi="Trebuchet MS" w:cs="Calibri"/>
                <w:sz w:val="20"/>
                <w:szCs w:val="20"/>
              </w:rPr>
              <w:t>Structure: _____________________; Collaboration code: ________________</w:t>
            </w:r>
          </w:p>
        </w:tc>
      </w:tr>
      <w:tr w:rsidR="00264F09" w:rsidRPr="00E41302" w14:paraId="78F4CF06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FAB" w14:textId="77777777" w:rsidR="00264F09" w:rsidRPr="00E41302" w:rsidRDefault="00264F09" w:rsidP="006B4BA5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B4BA5" w:rsidRPr="006B4BA5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="006B4BA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33FD">
              <w:rPr>
                <w:rFonts w:ascii="Calibri" w:hAnsi="Calibri"/>
                <w:sz w:val="22"/>
                <w:szCs w:val="22"/>
              </w:rPr>
              <w:t>choice)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E7ED7" w14:textId="77777777" w:rsidR="00264F09" w:rsidRPr="00E41302" w:rsidRDefault="00264F09" w:rsidP="00264F09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C2EBA">
              <w:rPr>
                <w:rFonts w:ascii="Trebuchet MS" w:hAnsi="Trebuchet MS" w:cs="Calibri"/>
                <w:sz w:val="20"/>
                <w:szCs w:val="20"/>
              </w:rPr>
              <w:t>Structure: _____________________; Collaboration code: ________________</w:t>
            </w:r>
          </w:p>
        </w:tc>
      </w:tr>
      <w:tr w:rsidR="00E41302" w:rsidRPr="00E41302" w14:paraId="26528AF8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62B71FF9" w14:textId="77777777" w:rsidR="00E41302" w:rsidRPr="00E41302" w:rsidRDefault="00E41302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</w:tr>
      <w:tr w:rsidR="000C2EBA" w:rsidRPr="00E41302" w14:paraId="3ADCCE61" w14:textId="77777777" w:rsidTr="00FB01D3">
        <w:trPr>
          <w:trHeight w:val="1361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A1B11" w14:textId="77777777" w:rsidR="000C2EBA" w:rsidRDefault="00F7641B" w:rsidP="00FB01D3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The student hereby </w:t>
            </w:r>
            <w:r w:rsidR="00FB01D3">
              <w:rPr>
                <w:rFonts w:ascii="Calibri" w:hAnsi="Calibri" w:cs="Tahoma"/>
                <w:sz w:val="20"/>
                <w:szCs w:val="20"/>
              </w:rPr>
              <w:t>declares not to be in any of the situati</w:t>
            </w:r>
            <w:r>
              <w:rPr>
                <w:rFonts w:ascii="Calibri" w:hAnsi="Calibri" w:cs="Tahoma"/>
                <w:sz w:val="20"/>
                <w:szCs w:val="20"/>
              </w:rPr>
              <w:t xml:space="preserve">ons of incompatibility envisaged </w:t>
            </w:r>
            <w:r w:rsidR="00FB01D3">
              <w:rPr>
                <w:rFonts w:ascii="Calibri" w:hAnsi="Calibri" w:cs="Tahoma"/>
                <w:sz w:val="20"/>
                <w:szCs w:val="20"/>
              </w:rPr>
              <w:t>in the announcement</w:t>
            </w:r>
          </w:p>
          <w:p w14:paraId="63DD463F" w14:textId="77777777" w:rsidR="00FB01D3" w:rsidRPr="00E41302" w:rsidRDefault="00F7641B" w:rsidP="00C105A8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And </w:t>
            </w:r>
            <w:r w:rsidR="00FB01D3">
              <w:rPr>
                <w:rFonts w:ascii="Trebuchet MS" w:hAnsi="Trebuchet MS"/>
                <w:sz w:val="18"/>
                <w:szCs w:val="18"/>
              </w:rPr>
              <w:t xml:space="preserve">undertakes to promptly </w:t>
            </w:r>
            <w:r w:rsidR="00C105A8">
              <w:rPr>
                <w:rFonts w:ascii="Trebuchet MS" w:hAnsi="Trebuchet MS"/>
                <w:sz w:val="18"/>
                <w:szCs w:val="18"/>
              </w:rPr>
              <w:t>notify</w:t>
            </w:r>
            <w:r w:rsidR="00EA7DC8">
              <w:rPr>
                <w:rFonts w:ascii="Trebuchet MS" w:hAnsi="Trebuchet MS"/>
                <w:sz w:val="18"/>
                <w:szCs w:val="18"/>
              </w:rPr>
              <w:t xml:space="preserve"> the SNS</w:t>
            </w:r>
            <w:r w:rsidR="00C105A8">
              <w:rPr>
                <w:rFonts w:ascii="Trebuchet MS" w:hAnsi="Trebuchet MS"/>
                <w:sz w:val="18"/>
                <w:szCs w:val="18"/>
              </w:rPr>
              <w:t xml:space="preserve"> of</w:t>
            </w:r>
            <w:r>
              <w:rPr>
                <w:rFonts w:ascii="Trebuchet MS" w:hAnsi="Trebuchet MS"/>
                <w:sz w:val="18"/>
                <w:szCs w:val="18"/>
              </w:rPr>
              <w:t xml:space="preserve"> any changes regarding</w:t>
            </w:r>
            <w:r w:rsidR="00FB01D3">
              <w:rPr>
                <w:rFonts w:ascii="Trebuchet MS" w:hAnsi="Trebuchet MS"/>
                <w:sz w:val="18"/>
                <w:szCs w:val="18"/>
              </w:rPr>
              <w:t xml:space="preserve"> the data contained in the</w:t>
            </w:r>
            <w:r>
              <w:rPr>
                <w:rFonts w:ascii="Trebuchet MS" w:hAnsi="Trebuchet MS"/>
                <w:sz w:val="18"/>
                <w:szCs w:val="18"/>
              </w:rPr>
              <w:t xml:space="preserve"> present</w:t>
            </w:r>
            <w:r w:rsidR="00FB01D3">
              <w:rPr>
                <w:rFonts w:ascii="Trebuchet MS" w:hAnsi="Trebuchet MS"/>
                <w:sz w:val="18"/>
                <w:szCs w:val="18"/>
              </w:rPr>
              <w:t xml:space="preserve"> application</w:t>
            </w:r>
          </w:p>
        </w:tc>
      </w:tr>
      <w:tr w:rsidR="00E41302" w:rsidRPr="00E41302" w14:paraId="73C67350" w14:textId="77777777" w:rsidTr="00E41302">
        <w:trPr>
          <w:trHeight w:val="345"/>
        </w:trPr>
        <w:tc>
          <w:tcPr>
            <w:tcW w:w="9654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  <w:hideMark/>
          </w:tcPr>
          <w:p w14:paraId="43E643DE" w14:textId="77777777" w:rsidR="00E41302" w:rsidRPr="00E41302" w:rsidRDefault="00E41302" w:rsidP="00E41302">
            <w:pPr>
              <w:ind w:right="-1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  <w:highlight w:val="yellow"/>
              </w:rPr>
            </w:pPr>
            <w:r w:rsidRPr="00E41302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5. Date and Signature</w:t>
            </w:r>
          </w:p>
        </w:tc>
      </w:tr>
      <w:tr w:rsidR="00FB01D3" w:rsidRPr="00E41302" w14:paraId="4CB42516" w14:textId="77777777" w:rsidTr="004071D4">
        <w:trPr>
          <w:trHeight w:val="1364"/>
        </w:trPr>
        <w:tc>
          <w:tcPr>
            <w:tcW w:w="4408" w:type="dxa"/>
            <w:gridSpan w:val="2"/>
            <w:shd w:val="clear" w:color="auto" w:fill="auto"/>
            <w:vAlign w:val="center"/>
          </w:tcPr>
          <w:p w14:paraId="1F42B1D6" w14:textId="77777777" w:rsidR="00FB01D3" w:rsidRPr="00E41302" w:rsidRDefault="00FB01D3" w:rsidP="00FB01D3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(Date)</w:t>
            </w:r>
          </w:p>
          <w:p w14:paraId="5CAD1643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773BF907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2CD88F0" w14:textId="77777777" w:rsidR="00FB01D3" w:rsidRPr="00E41302" w:rsidRDefault="00FB01D3" w:rsidP="00FB01D3">
            <w:pPr>
              <w:tabs>
                <w:tab w:val="left" w:pos="3420"/>
              </w:tabs>
              <w:ind w:right="14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302">
              <w:rPr>
                <w:rFonts w:ascii="Calibri" w:hAnsi="Calibri" w:cs="Tahoma"/>
                <w:sz w:val="20"/>
                <w:szCs w:val="20"/>
              </w:rPr>
              <w:t>__ / ___ / _______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320B41B8" w14:textId="77777777" w:rsidR="00FB01D3" w:rsidRPr="00E41302" w:rsidRDefault="00977929" w:rsidP="00E41302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>
              <w:rPr>
                <w:rFonts w:ascii="Trebuchet MS" w:hAnsi="Trebuchet MS"/>
                <w:i/>
                <w:color w:val="7F7F7F"/>
                <w:sz w:val="16"/>
                <w:szCs w:val="16"/>
              </w:rPr>
              <w:t xml:space="preserve">(Student’s </w:t>
            </w:r>
            <w:r w:rsidR="00FB01D3"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signature, not necessary if the application is sent in pdf from your SNS mailbox to protocol</w:t>
            </w:r>
            <w:r>
              <w:rPr>
                <w:rFonts w:ascii="Trebuchet MS" w:hAnsi="Trebuchet MS"/>
                <w:i/>
                <w:color w:val="7F7F7F"/>
                <w:sz w:val="16"/>
                <w:szCs w:val="16"/>
              </w:rPr>
              <w:t>lo</w:t>
            </w:r>
            <w:r w:rsidR="00FB01D3"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@sns.it)</w:t>
            </w:r>
          </w:p>
          <w:p w14:paraId="74E50436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10DF79B1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684C2855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35FF9F86" w14:textId="77777777" w:rsidR="003C70B7" w:rsidRDefault="003C70B7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p w14:paraId="2A97AC0D" w14:textId="77777777" w:rsidR="00050EEF" w:rsidRPr="00492136" w:rsidRDefault="00050EEF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sectPr w:rsidR="00050EEF" w:rsidRPr="00492136" w:rsidSect="008E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67" w:right="1418" w:bottom="709" w:left="851" w:header="567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FCF" w14:textId="77777777" w:rsidR="00604191" w:rsidRDefault="00604191">
      <w:r>
        <w:separator/>
      </w:r>
    </w:p>
  </w:endnote>
  <w:endnote w:type="continuationSeparator" w:id="0">
    <w:p w14:paraId="4763E605" w14:textId="77777777" w:rsidR="00604191" w:rsidRDefault="0060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Pl-CondEightee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7A4" w14:textId="77777777" w:rsidR="00597ED3" w:rsidRDefault="00597E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B47" w14:textId="77777777" w:rsidR="00597ED3" w:rsidRDefault="00597E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819D" w14:textId="77777777" w:rsidR="00601798" w:rsidRDefault="00601798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14:paraId="704C36AE" w14:textId="77777777" w:rsidR="00601798" w:rsidRPr="004915EC" w:rsidRDefault="00601798" w:rsidP="00491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E435" w14:textId="77777777" w:rsidR="00604191" w:rsidRDefault="00604191">
      <w:r>
        <w:separator/>
      </w:r>
    </w:p>
  </w:footnote>
  <w:footnote w:type="continuationSeparator" w:id="0">
    <w:p w14:paraId="5B71CDDE" w14:textId="77777777" w:rsidR="00604191" w:rsidRDefault="0060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6602" w14:textId="77777777" w:rsidR="00597ED3" w:rsidRDefault="00597E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BB1" w14:textId="77777777" w:rsidR="00E41302" w:rsidRPr="004049DB" w:rsidRDefault="00527001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>
      <w:rPr>
        <w:noProof/>
        <w:lang w:val="it-IT"/>
      </w:rPr>
      <w:drawing>
        <wp:anchor distT="0" distB="0" distL="114300" distR="114300" simplePos="0" relativeHeight="251656192" behindDoc="0" locked="0" layoutInCell="1" allowOverlap="1" wp14:anchorId="5B091D40" wp14:editId="07B40316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94360" cy="786130"/>
          <wp:effectExtent l="0" t="0" r="0" b="1270"/>
          <wp:wrapThrough wrapText="right">
            <wp:wrapPolygon edited="0">
              <wp:start x="4615" y="0"/>
              <wp:lineTo x="923" y="698"/>
              <wp:lineTo x="0" y="4187"/>
              <wp:lineTo x="0" y="20937"/>
              <wp:lineTo x="20308" y="20937"/>
              <wp:lineTo x="20308" y="16750"/>
              <wp:lineTo x="13846" y="11166"/>
              <wp:lineTo x="14769" y="1396"/>
              <wp:lineTo x="10154" y="0"/>
              <wp:lineTo x="4615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82" w:rsidRPr="004049DB">
      <w:rPr>
        <w:rFonts w:ascii="Cambria" w:hAnsi="Cambria"/>
        <w:b/>
        <w:sz w:val="22"/>
        <w:szCs w:val="20"/>
      </w:rPr>
      <w:t>Attachment 2.</w:t>
    </w:r>
  </w:p>
  <w:p w14:paraId="4E691CBE" w14:textId="77777777" w:rsidR="00601798" w:rsidRDefault="00527001">
    <w:pPr>
      <w:pStyle w:val="Intestazione"/>
      <w:tabs>
        <w:tab w:val="clear" w:pos="9638"/>
        <w:tab w:val="right" w:pos="10348"/>
      </w:tabs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E70683" wp14:editId="7CF186CF">
              <wp:simplePos x="0" y="0"/>
              <wp:positionH relativeFrom="column">
                <wp:posOffset>4686300</wp:posOffset>
              </wp:positionH>
              <wp:positionV relativeFrom="paragraph">
                <wp:posOffset>201295</wp:posOffset>
              </wp:positionV>
              <wp:extent cx="1641475" cy="372110"/>
              <wp:effectExtent l="0" t="0" r="0" b="8890"/>
              <wp:wrapThrough wrapText="bothSides">
                <wp:wrapPolygon edited="0">
                  <wp:start x="334" y="0"/>
                  <wp:lineTo x="334" y="20642"/>
                  <wp:lineTo x="21057" y="20642"/>
                  <wp:lineTo x="20723" y="0"/>
                  <wp:lineTo x="334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9D923" w14:textId="77777777" w:rsidR="00E41302" w:rsidRPr="003032A6" w:rsidRDefault="00E41302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SDA-MOB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527001">
                            <w:rPr>
                              <w:rFonts w:ascii="Calibri" w:hAnsi="Calibri"/>
                              <w:b/>
                              <w:i/>
                              <w:noProof/>
                              <w:lang w:val="it-IT"/>
                            </w:rPr>
                            <w:drawing>
                              <wp:inline distT="0" distB="0" distL="0" distR="0" wp14:anchorId="44A694C4" wp14:editId="45A5ED9B">
                                <wp:extent cx="89535" cy="179705"/>
                                <wp:effectExtent l="0" t="0" r="12065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15.85pt;width:129.2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T4RQ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" filled="f" stroked="f">
              <v:textbox>
                <w:txbxContent>
                  <w:p w:rsidR="00E41302" w:rsidRPr="003032A6" w:rsidRDefault="00E41302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SDA-MOB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527001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79705"/>
                          <wp:effectExtent l="0" t="0" r="12065" b="0"/>
                          <wp:docPr id="6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2DC4" w14:textId="77777777" w:rsidR="00E41302" w:rsidRDefault="00527001">
    <w:pPr>
      <w:pStyle w:val="Intestazione"/>
      <w:rPr>
        <w:rFonts w:ascii="Trebuchet MS" w:hAnsi="Trebuchet MS"/>
        <w:sz w:val="18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58CDAE61" wp14:editId="65A7B0C1">
          <wp:simplePos x="0" y="0"/>
          <wp:positionH relativeFrom="column">
            <wp:posOffset>129540</wp:posOffset>
          </wp:positionH>
          <wp:positionV relativeFrom="paragraph">
            <wp:posOffset>-15240</wp:posOffset>
          </wp:positionV>
          <wp:extent cx="594360" cy="786130"/>
          <wp:effectExtent l="0" t="0" r="0" b="1270"/>
          <wp:wrapThrough wrapText="right">
            <wp:wrapPolygon edited="0">
              <wp:start x="4615" y="0"/>
              <wp:lineTo x="923" y="698"/>
              <wp:lineTo x="0" y="4187"/>
              <wp:lineTo x="0" y="20937"/>
              <wp:lineTo x="20308" y="20937"/>
              <wp:lineTo x="20308" y="16750"/>
              <wp:lineTo x="13846" y="11166"/>
              <wp:lineTo x="14769" y="1396"/>
              <wp:lineTo x="10154" y="0"/>
              <wp:lineTo x="4615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A08">
      <w:tab/>
    </w:r>
    <w:r w:rsidR="005A1A08">
      <w:tab/>
    </w:r>
    <w:r w:rsidR="005A1A08" w:rsidRPr="005A1A08">
      <w:rPr>
        <w:rFonts w:ascii="Trebuchet MS" w:hAnsi="Trebuchet MS"/>
        <w:sz w:val="18"/>
      </w:rPr>
      <w:t>Attachment C</w:t>
    </w:r>
  </w:p>
  <w:p w14:paraId="1B7F8395" w14:textId="77777777" w:rsidR="00795347" w:rsidRPr="00795347" w:rsidRDefault="008E3D26" w:rsidP="008E3D26">
    <w:pPr>
      <w:pStyle w:val="Intestazione"/>
      <w:tabs>
        <w:tab w:val="clear" w:pos="9638"/>
        <w:tab w:val="left" w:pos="7663"/>
        <w:tab w:val="right" w:pos="9631"/>
      </w:tabs>
      <w:rPr>
        <w:rFonts w:ascii="Trebuchet MS" w:hAnsi="Trebuchet MS"/>
        <w:i/>
        <w:sz w:val="18"/>
      </w:rPr>
    </w:pP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 w:rsidR="00527001"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BD11" wp14:editId="1B463707">
              <wp:simplePos x="0" y="0"/>
              <wp:positionH relativeFrom="column">
                <wp:posOffset>4464050</wp:posOffset>
              </wp:positionH>
              <wp:positionV relativeFrom="paragraph">
                <wp:posOffset>114300</wp:posOffset>
              </wp:positionV>
              <wp:extent cx="1641475" cy="372110"/>
              <wp:effectExtent l="635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5CD8" w14:textId="77777777" w:rsidR="00604308" w:rsidRPr="00604308" w:rsidRDefault="00527001" w:rsidP="0060430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lang w:val="it-IT"/>
                            </w:rPr>
                            <w:drawing>
                              <wp:inline distT="0" distB="0" distL="0" distR="0" wp14:anchorId="09993B50" wp14:editId="56852408">
                                <wp:extent cx="89535" cy="187960"/>
                                <wp:effectExtent l="0" t="0" r="12065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430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597ED3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Da Protocollare (SEC</w:t>
                          </w:r>
                          <w:r w:rsidR="00604308" w:rsidRPr="008E3D26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-PLA)</w:t>
                          </w:r>
                          <w:r w:rsidR="00604308"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1.5pt;margin-top:9pt;width:129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" filled="f" stroked="f">
              <v:textbox>
                <w:txbxContent>
                  <w:p w:rsidR="00604308" w:rsidRPr="00604308" w:rsidRDefault="00527001" w:rsidP="0060430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87960"/>
                          <wp:effectExtent l="0" t="0" r="12065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4308"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  <w:r w:rsidR="00597ED3">
                      <w:rPr>
                        <w:rFonts w:ascii="Calibri" w:hAnsi="Calibri"/>
                        <w:sz w:val="18"/>
                        <w:szCs w:val="16"/>
                      </w:rPr>
                      <w:t>Da Protocollare (SEC</w:t>
                    </w:r>
                    <w:r w:rsidR="00604308" w:rsidRPr="008E3D26">
                      <w:rPr>
                        <w:rFonts w:ascii="Calibri" w:hAnsi="Calibri"/>
                        <w:sz w:val="18"/>
                        <w:szCs w:val="16"/>
                      </w:rPr>
                      <w:t>-PLA)</w:t>
                    </w:r>
                    <w:r w:rsidR="00604308"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453159">
    <w:abstractNumId w:val="29"/>
  </w:num>
  <w:num w:numId="2" w16cid:durableId="130367792">
    <w:abstractNumId w:val="10"/>
  </w:num>
  <w:num w:numId="3" w16cid:durableId="2076511614">
    <w:abstractNumId w:val="2"/>
  </w:num>
  <w:num w:numId="4" w16cid:durableId="1133324674">
    <w:abstractNumId w:val="18"/>
  </w:num>
  <w:num w:numId="5" w16cid:durableId="199704235">
    <w:abstractNumId w:val="27"/>
  </w:num>
  <w:num w:numId="6" w16cid:durableId="1254242072">
    <w:abstractNumId w:val="13"/>
  </w:num>
  <w:num w:numId="7" w16cid:durableId="124156833">
    <w:abstractNumId w:val="19"/>
  </w:num>
  <w:num w:numId="8" w16cid:durableId="1885288897">
    <w:abstractNumId w:val="9"/>
  </w:num>
  <w:num w:numId="9" w16cid:durableId="1191793900">
    <w:abstractNumId w:val="24"/>
  </w:num>
  <w:num w:numId="10" w16cid:durableId="1762526674">
    <w:abstractNumId w:val="3"/>
  </w:num>
  <w:num w:numId="11" w16cid:durableId="1182672310">
    <w:abstractNumId w:val="17"/>
  </w:num>
  <w:num w:numId="12" w16cid:durableId="534317751">
    <w:abstractNumId w:val="26"/>
  </w:num>
  <w:num w:numId="13" w16cid:durableId="1709185649">
    <w:abstractNumId w:val="20"/>
  </w:num>
  <w:num w:numId="14" w16cid:durableId="1089160306">
    <w:abstractNumId w:val="12"/>
  </w:num>
  <w:num w:numId="15" w16cid:durableId="857503971">
    <w:abstractNumId w:val="30"/>
  </w:num>
  <w:num w:numId="16" w16cid:durableId="992102240">
    <w:abstractNumId w:val="8"/>
  </w:num>
  <w:num w:numId="17" w16cid:durableId="1025517515">
    <w:abstractNumId w:val="28"/>
  </w:num>
  <w:num w:numId="18" w16cid:durableId="844589120">
    <w:abstractNumId w:val="23"/>
  </w:num>
  <w:num w:numId="19" w16cid:durableId="1323437073">
    <w:abstractNumId w:val="14"/>
  </w:num>
  <w:num w:numId="20" w16cid:durableId="1506287060">
    <w:abstractNumId w:val="31"/>
  </w:num>
  <w:num w:numId="21" w16cid:durableId="1455756260">
    <w:abstractNumId w:val="6"/>
  </w:num>
  <w:num w:numId="22" w16cid:durableId="1577593569">
    <w:abstractNumId w:val="7"/>
  </w:num>
  <w:num w:numId="23" w16cid:durableId="1331175884">
    <w:abstractNumId w:val="21"/>
  </w:num>
  <w:num w:numId="24" w16cid:durableId="318921504">
    <w:abstractNumId w:val="22"/>
  </w:num>
  <w:num w:numId="25" w16cid:durableId="114449269">
    <w:abstractNumId w:val="16"/>
  </w:num>
  <w:num w:numId="26" w16cid:durableId="1977028018">
    <w:abstractNumId w:val="4"/>
  </w:num>
  <w:num w:numId="27" w16cid:durableId="423694393">
    <w:abstractNumId w:val="1"/>
  </w:num>
  <w:num w:numId="28" w16cid:durableId="1310673333">
    <w:abstractNumId w:val="15"/>
  </w:num>
  <w:num w:numId="29" w16cid:durableId="1271429412">
    <w:abstractNumId w:val="5"/>
  </w:num>
  <w:num w:numId="30" w16cid:durableId="679816061">
    <w:abstractNumId w:val="25"/>
  </w:num>
  <w:num w:numId="31" w16cid:durableId="1656757456">
    <w:abstractNumId w:val="11"/>
  </w:num>
  <w:num w:numId="32" w16cid:durableId="15620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CD"/>
    <w:rsid w:val="00004665"/>
    <w:rsid w:val="0000478C"/>
    <w:rsid w:val="00005127"/>
    <w:rsid w:val="0001095D"/>
    <w:rsid w:val="00010AE2"/>
    <w:rsid w:val="00020A25"/>
    <w:rsid w:val="00026DBD"/>
    <w:rsid w:val="00027B65"/>
    <w:rsid w:val="00027BD7"/>
    <w:rsid w:val="000354CF"/>
    <w:rsid w:val="00041C6E"/>
    <w:rsid w:val="000427D0"/>
    <w:rsid w:val="00050EEF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D178A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46A8D"/>
    <w:rsid w:val="00253514"/>
    <w:rsid w:val="00255B09"/>
    <w:rsid w:val="0025762C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2F70"/>
    <w:rsid w:val="002D53BA"/>
    <w:rsid w:val="002D648A"/>
    <w:rsid w:val="002E1BA5"/>
    <w:rsid w:val="002E3C7E"/>
    <w:rsid w:val="002E407F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D2C18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C3A4A"/>
    <w:rsid w:val="004D67CD"/>
    <w:rsid w:val="004F3B34"/>
    <w:rsid w:val="005109D1"/>
    <w:rsid w:val="00513D37"/>
    <w:rsid w:val="00514980"/>
    <w:rsid w:val="005218EF"/>
    <w:rsid w:val="00527001"/>
    <w:rsid w:val="00542A96"/>
    <w:rsid w:val="005527BF"/>
    <w:rsid w:val="00556F4C"/>
    <w:rsid w:val="005608E4"/>
    <w:rsid w:val="00563FCE"/>
    <w:rsid w:val="005640D1"/>
    <w:rsid w:val="00565136"/>
    <w:rsid w:val="0056592C"/>
    <w:rsid w:val="005775E5"/>
    <w:rsid w:val="0058660F"/>
    <w:rsid w:val="005929C1"/>
    <w:rsid w:val="00597ED3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7321"/>
    <w:rsid w:val="005F74DC"/>
    <w:rsid w:val="00601798"/>
    <w:rsid w:val="00604191"/>
    <w:rsid w:val="00604308"/>
    <w:rsid w:val="00604B43"/>
    <w:rsid w:val="00612C00"/>
    <w:rsid w:val="00617F0E"/>
    <w:rsid w:val="006326D2"/>
    <w:rsid w:val="006467DA"/>
    <w:rsid w:val="00646D5F"/>
    <w:rsid w:val="0066526D"/>
    <w:rsid w:val="00675EB5"/>
    <w:rsid w:val="00682476"/>
    <w:rsid w:val="00684C44"/>
    <w:rsid w:val="0068586A"/>
    <w:rsid w:val="0069008D"/>
    <w:rsid w:val="006901BB"/>
    <w:rsid w:val="00691062"/>
    <w:rsid w:val="006A3536"/>
    <w:rsid w:val="006A794A"/>
    <w:rsid w:val="006B4BA5"/>
    <w:rsid w:val="006B7E53"/>
    <w:rsid w:val="006C2816"/>
    <w:rsid w:val="006D2DCD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5347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0231"/>
    <w:rsid w:val="00866701"/>
    <w:rsid w:val="0087534A"/>
    <w:rsid w:val="0088180C"/>
    <w:rsid w:val="00883CCD"/>
    <w:rsid w:val="0089522F"/>
    <w:rsid w:val="008A2821"/>
    <w:rsid w:val="008B1F56"/>
    <w:rsid w:val="008B2395"/>
    <w:rsid w:val="008B4413"/>
    <w:rsid w:val="008C6869"/>
    <w:rsid w:val="008D06C1"/>
    <w:rsid w:val="008D3CE9"/>
    <w:rsid w:val="008E0307"/>
    <w:rsid w:val="008E3D26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757C9"/>
    <w:rsid w:val="00977929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831AB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333B5"/>
    <w:rsid w:val="00B40E0D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50E0"/>
    <w:rsid w:val="00C05CF2"/>
    <w:rsid w:val="00C072D3"/>
    <w:rsid w:val="00C105A8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575D6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C36A6"/>
    <w:rsid w:val="00DE55C0"/>
    <w:rsid w:val="00DE5E0D"/>
    <w:rsid w:val="00DE6A01"/>
    <w:rsid w:val="00DF0EBC"/>
    <w:rsid w:val="00E0338F"/>
    <w:rsid w:val="00E07ED1"/>
    <w:rsid w:val="00E10748"/>
    <w:rsid w:val="00E20FDA"/>
    <w:rsid w:val="00E3183A"/>
    <w:rsid w:val="00E34F98"/>
    <w:rsid w:val="00E37AAF"/>
    <w:rsid w:val="00E40B66"/>
    <w:rsid w:val="00E41302"/>
    <w:rsid w:val="00E43BF5"/>
    <w:rsid w:val="00E459B0"/>
    <w:rsid w:val="00E516D4"/>
    <w:rsid w:val="00E51E20"/>
    <w:rsid w:val="00E54431"/>
    <w:rsid w:val="00E654D3"/>
    <w:rsid w:val="00E703C8"/>
    <w:rsid w:val="00E70771"/>
    <w:rsid w:val="00E8378D"/>
    <w:rsid w:val="00E83CCA"/>
    <w:rsid w:val="00E8581F"/>
    <w:rsid w:val="00E90FD4"/>
    <w:rsid w:val="00EA6E81"/>
    <w:rsid w:val="00EA7A96"/>
    <w:rsid w:val="00EA7DC8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41B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A03AB"/>
  <w15:docId w15:val="{FEEE332D-21E4-4C4F-94A5-B1617F5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cp:lastModifiedBy>Antonella Gregorace</cp:lastModifiedBy>
  <cp:revision>2</cp:revision>
  <cp:lastPrinted>2014-01-27T11:30:00Z</cp:lastPrinted>
  <dcterms:created xsi:type="dcterms:W3CDTF">2022-04-07T15:33:00Z</dcterms:created>
  <dcterms:modified xsi:type="dcterms:W3CDTF">2022-04-07T15:33:00Z</dcterms:modified>
</cp:coreProperties>
</file>